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538" w:rsidRDefault="00EB1538">
      <w:pPr>
        <w:rPr>
          <w:rFonts w:ascii="Times New Roman" w:hAnsi="Times New Roman" w:cs="Times New Roman"/>
          <w:sz w:val="24"/>
          <w:szCs w:val="24"/>
        </w:rPr>
      </w:pPr>
    </w:p>
    <w:p w:rsidR="00377E58" w:rsidRDefault="00377E58">
      <w:pPr>
        <w:rPr>
          <w:rFonts w:ascii="Times New Roman" w:hAnsi="Times New Roman" w:cs="Times New Roman"/>
          <w:sz w:val="24"/>
          <w:szCs w:val="24"/>
        </w:rPr>
      </w:pPr>
    </w:p>
    <w:p w:rsidR="00377E58" w:rsidRDefault="00377E58">
      <w:pPr>
        <w:rPr>
          <w:rFonts w:ascii="Times New Roman" w:hAnsi="Times New Roman" w:cs="Times New Roman"/>
          <w:sz w:val="24"/>
          <w:szCs w:val="24"/>
        </w:rPr>
      </w:pPr>
    </w:p>
    <w:p w:rsidR="00377E58" w:rsidRPr="00DC16E2" w:rsidRDefault="00377E58" w:rsidP="006943ED">
      <w:pPr>
        <w:pStyle w:val="PargrafodaLista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77E58">
        <w:rPr>
          <w:rFonts w:ascii="Times New Roman" w:hAnsi="Times New Roman" w:cs="Times New Roman"/>
          <w:b/>
          <w:sz w:val="24"/>
          <w:szCs w:val="24"/>
          <w:u w:val="single"/>
        </w:rPr>
        <w:t xml:space="preserve">ATA DA </w:t>
      </w:r>
      <w:r w:rsidR="00F74339">
        <w:rPr>
          <w:rFonts w:ascii="Times New Roman" w:hAnsi="Times New Roman" w:cs="Times New Roman"/>
          <w:b/>
          <w:sz w:val="24"/>
          <w:szCs w:val="24"/>
          <w:u w:val="single"/>
        </w:rPr>
        <w:t>VIGESIMA</w:t>
      </w:r>
      <w:r w:rsidR="009C5C5A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639DF">
        <w:rPr>
          <w:rFonts w:ascii="Times New Roman" w:hAnsi="Times New Roman" w:cs="Times New Roman"/>
          <w:b/>
          <w:sz w:val="24"/>
          <w:szCs w:val="24"/>
          <w:u w:val="single"/>
        </w:rPr>
        <w:t>TECEIRA</w:t>
      </w:r>
      <w:r w:rsidR="0098527A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377E58">
        <w:rPr>
          <w:rFonts w:ascii="Times New Roman" w:hAnsi="Times New Roman" w:cs="Times New Roman"/>
          <w:b/>
          <w:sz w:val="24"/>
          <w:szCs w:val="24"/>
          <w:u w:val="single"/>
        </w:rPr>
        <w:t>SESSÃO ORDINÁRIA CORRESPONDENTE AO PRIMEIRO ANO DA DECIMA SEGUNDA LEGISLATURA</w:t>
      </w:r>
      <w:r w:rsidR="00C73E7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0B3F54">
        <w:rPr>
          <w:rFonts w:ascii="Times New Roman" w:hAnsi="Times New Roman" w:cs="Times New Roman"/>
          <w:sz w:val="24"/>
          <w:szCs w:val="24"/>
        </w:rPr>
        <w:t xml:space="preserve">Aos </w:t>
      </w:r>
      <w:r w:rsidR="00A639DF">
        <w:rPr>
          <w:rFonts w:ascii="Times New Roman" w:hAnsi="Times New Roman" w:cs="Times New Roman"/>
          <w:sz w:val="24"/>
          <w:szCs w:val="24"/>
        </w:rPr>
        <w:t>doze (19</w:t>
      </w:r>
      <w:r w:rsidR="00E84375">
        <w:rPr>
          <w:rFonts w:ascii="Times New Roman" w:hAnsi="Times New Roman" w:cs="Times New Roman"/>
          <w:sz w:val="24"/>
          <w:szCs w:val="24"/>
        </w:rPr>
        <w:t xml:space="preserve">) </w:t>
      </w:r>
      <w:r w:rsidR="00D91A7F">
        <w:rPr>
          <w:rFonts w:ascii="Times New Roman" w:hAnsi="Times New Roman" w:cs="Times New Roman"/>
          <w:sz w:val="24"/>
          <w:szCs w:val="24"/>
        </w:rPr>
        <w:t xml:space="preserve">dias </w:t>
      </w:r>
      <w:r w:rsidR="00E84375">
        <w:rPr>
          <w:rFonts w:ascii="Times New Roman" w:hAnsi="Times New Roman" w:cs="Times New Roman"/>
          <w:sz w:val="24"/>
          <w:szCs w:val="24"/>
        </w:rPr>
        <w:t>d</w:t>
      </w:r>
      <w:r w:rsidR="00D91A7F">
        <w:rPr>
          <w:rFonts w:ascii="Times New Roman" w:hAnsi="Times New Roman" w:cs="Times New Roman"/>
          <w:sz w:val="24"/>
          <w:szCs w:val="24"/>
        </w:rPr>
        <w:t>o</w:t>
      </w:r>
      <w:r w:rsidR="00E84375">
        <w:rPr>
          <w:rFonts w:ascii="Times New Roman" w:hAnsi="Times New Roman" w:cs="Times New Roman"/>
          <w:sz w:val="24"/>
          <w:szCs w:val="24"/>
        </w:rPr>
        <w:t xml:space="preserve"> </w:t>
      </w:r>
      <w:r w:rsidR="0098527A">
        <w:rPr>
          <w:rFonts w:ascii="Times New Roman" w:hAnsi="Times New Roman" w:cs="Times New Roman"/>
          <w:sz w:val="24"/>
          <w:szCs w:val="24"/>
        </w:rPr>
        <w:t>agosto</w:t>
      </w:r>
      <w:r w:rsidR="00E843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do ano de 2013, reuniram-se neste recinto da Câmara de Vereadores de Redentora, Estado do Rio Grande do Sul, conforme assinatura no livro de presença os Senhores Vereadores: Paulo Cesar ribeiro, Sergio Antonio Marroni, Noedi Santo Foguesatto, </w:t>
      </w:r>
      <w:r w:rsidR="00674541">
        <w:rPr>
          <w:rFonts w:ascii="Times New Roman" w:hAnsi="Times New Roman" w:cs="Times New Roman"/>
          <w:sz w:val="24"/>
          <w:szCs w:val="24"/>
        </w:rPr>
        <w:t>Malberk Dullius</w:t>
      </w:r>
      <w:r>
        <w:rPr>
          <w:rFonts w:ascii="Times New Roman" w:hAnsi="Times New Roman" w:cs="Times New Roman"/>
          <w:sz w:val="24"/>
          <w:szCs w:val="24"/>
        </w:rPr>
        <w:t>, Osmar Viana dos Santos, Iodai dos Santos Vieira, José</w:t>
      </w:r>
      <w:r w:rsidR="00C73E7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Frey, Jaime Jung e Denilson Machado da Silva. O Senhor Presidente Verificando a existência quorum regimental, invocando o nome de Deus, abriu os trabalhos da presente Sessão Ordinária. Passamos a leitura bíblica. Feita a leitura bíblica, passamos a discussão e votação da Ata. </w:t>
      </w:r>
      <w:r w:rsidR="000B3F54">
        <w:rPr>
          <w:rFonts w:ascii="Times New Roman" w:hAnsi="Times New Roman" w:cs="Times New Roman"/>
          <w:sz w:val="24"/>
          <w:szCs w:val="24"/>
        </w:rPr>
        <w:t>Em discussã</w:t>
      </w:r>
      <w:r w:rsidR="001056A6">
        <w:rPr>
          <w:rFonts w:ascii="Times New Roman" w:hAnsi="Times New Roman" w:cs="Times New Roman"/>
          <w:sz w:val="24"/>
          <w:szCs w:val="24"/>
        </w:rPr>
        <w:t xml:space="preserve">o a Ata correspondente ao dia </w:t>
      </w:r>
      <w:r w:rsidR="00A639DF">
        <w:rPr>
          <w:rFonts w:ascii="Times New Roman" w:hAnsi="Times New Roman" w:cs="Times New Roman"/>
          <w:sz w:val="24"/>
          <w:szCs w:val="24"/>
        </w:rPr>
        <w:t>12</w:t>
      </w:r>
      <w:r w:rsidR="0098527A">
        <w:rPr>
          <w:rFonts w:ascii="Times New Roman" w:hAnsi="Times New Roman" w:cs="Times New Roman"/>
          <w:sz w:val="24"/>
          <w:szCs w:val="24"/>
        </w:rPr>
        <w:t xml:space="preserve"> de agosto</w:t>
      </w:r>
      <w:r w:rsidR="000B3F54">
        <w:rPr>
          <w:rFonts w:ascii="Times New Roman" w:hAnsi="Times New Roman" w:cs="Times New Roman"/>
          <w:sz w:val="24"/>
          <w:szCs w:val="24"/>
        </w:rPr>
        <w:t>. Não houve manifestação dos Senhores Vereadores. Posto em votação. Aprovado por unanimidade</w:t>
      </w:r>
      <w:r w:rsidR="0063474C">
        <w:rPr>
          <w:rFonts w:ascii="Times New Roman" w:hAnsi="Times New Roman" w:cs="Times New Roman"/>
          <w:sz w:val="24"/>
          <w:szCs w:val="24"/>
        </w:rPr>
        <w:t xml:space="preserve">. </w:t>
      </w:r>
      <w:r w:rsidR="0063474C" w:rsidRPr="00BE0EC8">
        <w:rPr>
          <w:rFonts w:ascii="Times New Roman" w:hAnsi="Times New Roman" w:cs="Times New Roman"/>
          <w:b/>
          <w:sz w:val="24"/>
          <w:szCs w:val="24"/>
          <w:u w:val="single"/>
        </w:rPr>
        <w:t>EXPEDIENTE</w:t>
      </w:r>
      <w:r w:rsidR="0063474C" w:rsidRPr="00BE0EC8">
        <w:rPr>
          <w:rFonts w:ascii="Times New Roman" w:hAnsi="Times New Roman" w:cs="Times New Roman"/>
          <w:sz w:val="24"/>
          <w:szCs w:val="24"/>
          <w:u w:val="single"/>
        </w:rPr>
        <w:t xml:space="preserve">: </w:t>
      </w:r>
      <w:r w:rsidR="00674541" w:rsidRPr="00BE0EC8">
        <w:rPr>
          <w:rFonts w:ascii="Times New Roman" w:hAnsi="Times New Roman" w:cs="Times New Roman"/>
          <w:b/>
          <w:sz w:val="24"/>
          <w:szCs w:val="24"/>
          <w:u w:val="single"/>
        </w:rPr>
        <w:t>CORRESPONDENCIAS RECEBIDAS</w:t>
      </w:r>
      <w:r w:rsidR="00674541">
        <w:rPr>
          <w:rFonts w:ascii="Times New Roman" w:hAnsi="Times New Roman" w:cs="Times New Roman"/>
          <w:b/>
          <w:sz w:val="24"/>
          <w:szCs w:val="24"/>
        </w:rPr>
        <w:t>:</w:t>
      </w:r>
      <w:r w:rsidR="00A639DF" w:rsidRPr="00A639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A4CB7" w:rsidRPr="00DA4CB7">
        <w:rPr>
          <w:rFonts w:ascii="Times New Roman" w:hAnsi="Times New Roman" w:cs="Times New Roman"/>
          <w:sz w:val="24"/>
          <w:szCs w:val="24"/>
        </w:rPr>
        <w:t>Em discussão o</w:t>
      </w:r>
      <w:r w:rsidR="00DA4CB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39DF" w:rsidRPr="00A639DF">
        <w:rPr>
          <w:rFonts w:ascii="Times New Roman" w:hAnsi="Times New Roman" w:cs="Times New Roman"/>
          <w:sz w:val="24"/>
          <w:szCs w:val="24"/>
        </w:rPr>
        <w:t>Projeto de Lei nº 048/13</w:t>
      </w:r>
      <w:r w:rsidR="00A639DF">
        <w:rPr>
          <w:rFonts w:ascii="Times New Roman" w:hAnsi="Times New Roman" w:cs="Times New Roman"/>
          <w:sz w:val="24"/>
          <w:szCs w:val="24"/>
        </w:rPr>
        <w:t>, do Poder Executivo</w:t>
      </w:r>
      <w:r w:rsidR="00B067CA">
        <w:rPr>
          <w:rFonts w:ascii="Times New Roman" w:hAnsi="Times New Roman" w:cs="Times New Roman"/>
          <w:sz w:val="24"/>
          <w:szCs w:val="24"/>
        </w:rPr>
        <w:t xml:space="preserve">. </w:t>
      </w:r>
      <w:r w:rsidR="00A639DF" w:rsidRPr="00B067CA">
        <w:rPr>
          <w:rFonts w:ascii="Times New Roman" w:hAnsi="Times New Roman" w:cs="Times New Roman"/>
          <w:sz w:val="24"/>
          <w:szCs w:val="24"/>
        </w:rPr>
        <w:t>Projeto de Lei nº 055/13</w:t>
      </w:r>
      <w:proofErr w:type="gramStart"/>
      <w:r w:rsidR="00A639DF">
        <w:rPr>
          <w:rFonts w:ascii="Times New Roman" w:hAnsi="Times New Roman" w:cs="Times New Roman"/>
          <w:sz w:val="24"/>
          <w:szCs w:val="24"/>
        </w:rPr>
        <w:t>,.</w:t>
      </w:r>
      <w:proofErr w:type="gramEnd"/>
      <w:r w:rsidR="00DA4CB7">
        <w:rPr>
          <w:rFonts w:ascii="Times New Roman" w:hAnsi="Times New Roman" w:cs="Times New Roman"/>
          <w:sz w:val="24"/>
          <w:szCs w:val="24"/>
        </w:rPr>
        <w:t xml:space="preserve"> Em discussão </w:t>
      </w:r>
      <w:r w:rsidR="00A639DF" w:rsidRPr="00DA4CB7">
        <w:rPr>
          <w:rFonts w:ascii="Times New Roman" w:hAnsi="Times New Roman" w:cs="Times New Roman"/>
          <w:sz w:val="24"/>
          <w:szCs w:val="24"/>
        </w:rPr>
        <w:t>Requerimento nº 036/13</w:t>
      </w:r>
      <w:r w:rsidR="00A639DF">
        <w:rPr>
          <w:rFonts w:ascii="Times New Roman" w:hAnsi="Times New Roman" w:cs="Times New Roman"/>
          <w:sz w:val="24"/>
          <w:szCs w:val="24"/>
        </w:rPr>
        <w:t xml:space="preserve"> do Vereador Jaime Jung</w:t>
      </w:r>
      <w:r w:rsidR="00DA4CB7">
        <w:rPr>
          <w:rFonts w:ascii="Times New Roman" w:hAnsi="Times New Roman" w:cs="Times New Roman"/>
          <w:sz w:val="24"/>
          <w:szCs w:val="24"/>
        </w:rPr>
        <w:t xml:space="preserve">. </w:t>
      </w:r>
      <w:r w:rsidR="00A639DF">
        <w:rPr>
          <w:rFonts w:ascii="Times New Roman" w:hAnsi="Times New Roman" w:cs="Times New Roman"/>
          <w:sz w:val="24"/>
          <w:szCs w:val="24"/>
        </w:rPr>
        <w:t xml:space="preserve"> </w:t>
      </w:r>
      <w:r w:rsidR="00A639DF" w:rsidRPr="00DA4CB7">
        <w:rPr>
          <w:rFonts w:ascii="Times New Roman" w:hAnsi="Times New Roman" w:cs="Times New Roman"/>
          <w:sz w:val="24"/>
          <w:szCs w:val="24"/>
        </w:rPr>
        <w:t>Requerimento nº 037/13</w:t>
      </w:r>
      <w:r w:rsidR="00A639DF" w:rsidRPr="00BD7549">
        <w:rPr>
          <w:rFonts w:ascii="Times New Roman" w:hAnsi="Times New Roman" w:cs="Times New Roman"/>
          <w:b/>
          <w:sz w:val="24"/>
          <w:szCs w:val="24"/>
        </w:rPr>
        <w:t>,</w:t>
      </w:r>
      <w:r w:rsidR="00DA4CB7">
        <w:rPr>
          <w:rFonts w:ascii="Times New Roman" w:hAnsi="Times New Roman" w:cs="Times New Roman"/>
          <w:sz w:val="24"/>
          <w:szCs w:val="24"/>
        </w:rPr>
        <w:t xml:space="preserve"> da Bancada do PMDB.</w:t>
      </w:r>
      <w:r w:rsidR="00B067CA">
        <w:rPr>
          <w:rFonts w:ascii="Times New Roman" w:hAnsi="Times New Roman" w:cs="Times New Roman"/>
          <w:sz w:val="24"/>
          <w:szCs w:val="24"/>
        </w:rPr>
        <w:t xml:space="preserve"> </w:t>
      </w:r>
      <w:r w:rsidR="00DA4CB7">
        <w:rPr>
          <w:rFonts w:ascii="Times New Roman" w:hAnsi="Times New Roman" w:cs="Times New Roman"/>
          <w:sz w:val="24"/>
          <w:szCs w:val="24"/>
        </w:rPr>
        <w:t xml:space="preserve">Em discussão </w:t>
      </w:r>
      <w:r w:rsidR="00A639DF" w:rsidRPr="00DA4CB7">
        <w:rPr>
          <w:rFonts w:ascii="Times New Roman" w:hAnsi="Times New Roman" w:cs="Times New Roman"/>
          <w:sz w:val="24"/>
          <w:szCs w:val="24"/>
        </w:rPr>
        <w:t>Requerimento nº 038/13</w:t>
      </w:r>
      <w:r w:rsidR="00A639DF">
        <w:rPr>
          <w:rFonts w:ascii="Times New Roman" w:hAnsi="Times New Roman" w:cs="Times New Roman"/>
          <w:sz w:val="24"/>
          <w:szCs w:val="24"/>
        </w:rPr>
        <w:t>, da Bancada do PMDB.</w:t>
      </w:r>
      <w:r w:rsidR="00B067CA">
        <w:rPr>
          <w:rFonts w:ascii="Times New Roman" w:hAnsi="Times New Roman" w:cs="Times New Roman"/>
          <w:sz w:val="24"/>
          <w:szCs w:val="24"/>
        </w:rPr>
        <w:t xml:space="preserve"> Of/nº 077/13, do Corpo de Bombeiros; Requerimento nº 001/13, acadêmicos indígenas; Convite Tenencia Gaucha. </w:t>
      </w:r>
      <w:r w:rsidR="00B067CA" w:rsidRPr="00B067CA">
        <w:rPr>
          <w:rFonts w:ascii="Times New Roman" w:hAnsi="Times New Roman" w:cs="Times New Roman"/>
          <w:b/>
          <w:sz w:val="24"/>
          <w:szCs w:val="24"/>
          <w:u w:val="single"/>
        </w:rPr>
        <w:t xml:space="preserve">CORRESPONDECIAS EXPEDIDAS: </w:t>
      </w:r>
      <w:proofErr w:type="spellStart"/>
      <w:r w:rsidR="00B067CA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="00B067CA">
        <w:rPr>
          <w:rFonts w:ascii="Times New Roman" w:hAnsi="Times New Roman" w:cs="Times New Roman"/>
          <w:sz w:val="24"/>
          <w:szCs w:val="24"/>
        </w:rPr>
        <w:t xml:space="preserve">/nº 116/13 e 117/13 ao Poder Executivo Municipal. </w:t>
      </w:r>
      <w:r w:rsidR="00B067CA" w:rsidRPr="00B067CA">
        <w:rPr>
          <w:rFonts w:ascii="Times New Roman" w:hAnsi="Times New Roman" w:cs="Times New Roman"/>
          <w:b/>
          <w:sz w:val="24"/>
          <w:szCs w:val="24"/>
          <w:u w:val="single"/>
        </w:rPr>
        <w:t>ORDEM DO DIA</w:t>
      </w:r>
      <w:r w:rsidR="00B067CA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B067CA">
        <w:rPr>
          <w:rFonts w:ascii="Times New Roman" w:hAnsi="Times New Roman" w:cs="Times New Roman"/>
          <w:sz w:val="24"/>
          <w:szCs w:val="24"/>
        </w:rPr>
        <w:t xml:space="preserve"> </w:t>
      </w:r>
      <w:r w:rsidR="00B067CA" w:rsidRPr="00DA4CB7">
        <w:rPr>
          <w:rFonts w:ascii="Times New Roman" w:hAnsi="Times New Roman" w:cs="Times New Roman"/>
          <w:sz w:val="24"/>
          <w:szCs w:val="24"/>
        </w:rPr>
        <w:t>Em discussão o</w:t>
      </w:r>
      <w:r w:rsidR="00B067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067CA" w:rsidRPr="00A639DF">
        <w:rPr>
          <w:rFonts w:ascii="Times New Roman" w:hAnsi="Times New Roman" w:cs="Times New Roman"/>
          <w:sz w:val="24"/>
          <w:szCs w:val="24"/>
        </w:rPr>
        <w:t>Projeto de Lei nº 048/13</w:t>
      </w:r>
      <w:r w:rsidR="00B067CA">
        <w:rPr>
          <w:rFonts w:ascii="Times New Roman" w:hAnsi="Times New Roman" w:cs="Times New Roman"/>
          <w:sz w:val="24"/>
          <w:szCs w:val="24"/>
        </w:rPr>
        <w:t xml:space="preserve">, do Poder Executivo que </w:t>
      </w:r>
      <w:r w:rsidR="00B067CA">
        <w:rPr>
          <w:rFonts w:ascii="Times New Roman" w:hAnsi="Times New Roman" w:cs="Times New Roman"/>
          <w:b/>
          <w:sz w:val="24"/>
          <w:szCs w:val="24"/>
        </w:rPr>
        <w:t xml:space="preserve">DISPÕE SOBRE O PLANO PLURI ANUAL DO MUNICIPIO DE REDENTORA PARA O EXERCICIO 2014/2017, Parecer Único nº 007/13, das Comissões de Justiça e Redação e Comissão de Finanças e Orçamento e Emendas apresentadas em audiência Pública realizada no dia 29 de julho de 2013. </w:t>
      </w:r>
      <w:r w:rsidR="00B067CA" w:rsidRPr="000F1042">
        <w:rPr>
          <w:rFonts w:ascii="Times New Roman" w:hAnsi="Times New Roman" w:cs="Times New Roman"/>
          <w:sz w:val="24"/>
          <w:szCs w:val="24"/>
        </w:rPr>
        <w:t>Manifestaram-se os Veread</w:t>
      </w:r>
      <w:r w:rsidR="00B067CA">
        <w:rPr>
          <w:rFonts w:ascii="Times New Roman" w:hAnsi="Times New Roman" w:cs="Times New Roman"/>
          <w:sz w:val="24"/>
          <w:szCs w:val="24"/>
        </w:rPr>
        <w:t xml:space="preserve">ores Osmar, Paulo, Denilson, Malberk, Iodai, Jaime e Sergio. Posto em votação. Aprovado por unanimidade juntamente com o parecer e as emendas da Comissão em 1º discussão e votação. Em discussão </w:t>
      </w:r>
      <w:r w:rsidR="00B067CA" w:rsidRPr="00BD7549">
        <w:rPr>
          <w:rFonts w:ascii="Times New Roman" w:hAnsi="Times New Roman" w:cs="Times New Roman"/>
          <w:b/>
          <w:sz w:val="24"/>
          <w:szCs w:val="24"/>
        </w:rPr>
        <w:t>Projeto de Lei nº 055/13</w:t>
      </w:r>
      <w:r w:rsidR="00B067CA">
        <w:rPr>
          <w:rFonts w:ascii="Times New Roman" w:hAnsi="Times New Roman" w:cs="Times New Roman"/>
          <w:sz w:val="24"/>
          <w:szCs w:val="24"/>
        </w:rPr>
        <w:t xml:space="preserve">, </w:t>
      </w:r>
      <w:r w:rsidR="00B067CA">
        <w:rPr>
          <w:rFonts w:ascii="Times New Roman" w:hAnsi="Times New Roman" w:cs="Times New Roman"/>
          <w:b/>
          <w:sz w:val="24"/>
          <w:szCs w:val="24"/>
        </w:rPr>
        <w:t xml:space="preserve">DISPÕE SOBRE O FUNCIONAMENTO DOS ESTABELECIMENTOS COMERCIAIS NO MUNICIPIO, FIXA NORMAS E DA OUTRAS PROVIDENCIAS. </w:t>
      </w:r>
      <w:r w:rsidR="00B067CA">
        <w:rPr>
          <w:rFonts w:ascii="Times New Roman" w:hAnsi="Times New Roman" w:cs="Times New Roman"/>
          <w:sz w:val="24"/>
          <w:szCs w:val="24"/>
        </w:rPr>
        <w:t xml:space="preserve"> Encaminhados as Comissões competentes. Em discussão </w:t>
      </w:r>
      <w:r w:rsidR="00B067CA" w:rsidRPr="00DA4CB7">
        <w:rPr>
          <w:rFonts w:ascii="Times New Roman" w:hAnsi="Times New Roman" w:cs="Times New Roman"/>
          <w:sz w:val="24"/>
          <w:szCs w:val="24"/>
        </w:rPr>
        <w:t>Requerimento nº 036/13</w:t>
      </w:r>
      <w:r w:rsidR="00B067CA">
        <w:rPr>
          <w:rFonts w:ascii="Times New Roman" w:hAnsi="Times New Roman" w:cs="Times New Roman"/>
          <w:sz w:val="24"/>
          <w:szCs w:val="24"/>
        </w:rPr>
        <w:t xml:space="preserve"> do Vereador Jaime Jung.  Não houve manifestação dos Senhores Vereadores. Posto em votação. Aprovado por unanimidade. </w:t>
      </w:r>
      <w:r w:rsidR="00B067CA" w:rsidRPr="00DA4CB7">
        <w:rPr>
          <w:rFonts w:ascii="Times New Roman" w:hAnsi="Times New Roman" w:cs="Times New Roman"/>
          <w:sz w:val="24"/>
          <w:szCs w:val="24"/>
        </w:rPr>
        <w:t>Requerimento nº 037/13</w:t>
      </w:r>
      <w:r w:rsidR="00B067CA" w:rsidRPr="00BD7549">
        <w:rPr>
          <w:rFonts w:ascii="Times New Roman" w:hAnsi="Times New Roman" w:cs="Times New Roman"/>
          <w:b/>
          <w:sz w:val="24"/>
          <w:szCs w:val="24"/>
        </w:rPr>
        <w:t>,</w:t>
      </w:r>
      <w:r w:rsidR="00B067CA">
        <w:rPr>
          <w:rFonts w:ascii="Times New Roman" w:hAnsi="Times New Roman" w:cs="Times New Roman"/>
          <w:sz w:val="24"/>
          <w:szCs w:val="24"/>
        </w:rPr>
        <w:t xml:space="preserve"> da Bancada do PMDB. Não houve manifestação dos Senhores Vereadores. Posto em votação. Aprovado por unanimidade. Em discussão </w:t>
      </w:r>
      <w:r w:rsidR="00B067CA" w:rsidRPr="00DA4CB7">
        <w:rPr>
          <w:rFonts w:ascii="Times New Roman" w:hAnsi="Times New Roman" w:cs="Times New Roman"/>
          <w:sz w:val="24"/>
          <w:szCs w:val="24"/>
        </w:rPr>
        <w:t>Requerimento nº 038/13</w:t>
      </w:r>
      <w:r w:rsidR="00B067CA">
        <w:rPr>
          <w:rFonts w:ascii="Times New Roman" w:hAnsi="Times New Roman" w:cs="Times New Roman"/>
          <w:sz w:val="24"/>
          <w:szCs w:val="24"/>
        </w:rPr>
        <w:t xml:space="preserve">, da Bancada do PMDB. Não houve manifestação dos Senhores Vereadores. Posto em votação. Posto em votação. Aprovado por unanimidade. </w:t>
      </w:r>
      <w:r w:rsidR="00B067CA" w:rsidRPr="00B067CA">
        <w:rPr>
          <w:rFonts w:ascii="Times New Roman" w:hAnsi="Times New Roman" w:cs="Times New Roman"/>
          <w:sz w:val="24"/>
          <w:szCs w:val="24"/>
        </w:rPr>
        <w:t>Requerimento nº 038/13</w:t>
      </w:r>
      <w:r w:rsidR="00B067CA">
        <w:rPr>
          <w:rFonts w:ascii="Times New Roman" w:hAnsi="Times New Roman" w:cs="Times New Roman"/>
          <w:sz w:val="24"/>
          <w:szCs w:val="24"/>
        </w:rPr>
        <w:t>, da Bancada do PMDB. Não houve manifestação dos Senhores Vereadores</w:t>
      </w:r>
      <w:r w:rsidR="006943ED">
        <w:rPr>
          <w:rFonts w:ascii="Times New Roman" w:hAnsi="Times New Roman" w:cs="Times New Roman"/>
          <w:sz w:val="24"/>
          <w:szCs w:val="24"/>
        </w:rPr>
        <w:t>. Posto em votação. Aprovado por unanimidade</w:t>
      </w:r>
      <w:proofErr w:type="gramStart"/>
      <w:r w:rsidR="006943ED">
        <w:rPr>
          <w:rFonts w:ascii="Times New Roman" w:hAnsi="Times New Roman" w:cs="Times New Roman"/>
          <w:sz w:val="24"/>
          <w:szCs w:val="24"/>
        </w:rPr>
        <w:t>.</w:t>
      </w:r>
      <w:r w:rsidR="00B067C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B067CA">
        <w:rPr>
          <w:rFonts w:ascii="Times New Roman" w:hAnsi="Times New Roman" w:cs="Times New Roman"/>
          <w:sz w:val="24"/>
          <w:szCs w:val="24"/>
        </w:rPr>
        <w:t xml:space="preserve"> </w:t>
      </w:r>
      <w:r w:rsidR="00A639DF" w:rsidRPr="006943ED">
        <w:rPr>
          <w:rFonts w:ascii="Times New Roman" w:hAnsi="Times New Roman" w:cs="Times New Roman"/>
          <w:b/>
          <w:sz w:val="24"/>
          <w:szCs w:val="24"/>
          <w:u w:val="single"/>
        </w:rPr>
        <w:t>EXPLICAÇÕES PESSOAIS</w:t>
      </w:r>
      <w:r w:rsidR="00A639DF">
        <w:rPr>
          <w:rFonts w:ascii="Times New Roman" w:hAnsi="Times New Roman" w:cs="Times New Roman"/>
          <w:sz w:val="24"/>
          <w:szCs w:val="24"/>
        </w:rPr>
        <w:t>: No espaço destinado a explicações pessoais, manifestam-se os Vereadores Jaime, Iodai, Denilson, Paulo e Osmar.</w:t>
      </w:r>
      <w:r w:rsidR="006943ED">
        <w:rPr>
          <w:rFonts w:ascii="Times New Roman" w:hAnsi="Times New Roman" w:cs="Times New Roman"/>
          <w:sz w:val="24"/>
          <w:szCs w:val="24"/>
        </w:rPr>
        <w:t xml:space="preserve"> </w:t>
      </w:r>
      <w:r w:rsidR="00250798">
        <w:rPr>
          <w:rFonts w:ascii="Times New Roman" w:hAnsi="Times New Roman" w:cs="Times New Roman"/>
          <w:sz w:val="24"/>
          <w:szCs w:val="24"/>
        </w:rPr>
        <w:t>PLENARIO ENELIO</w:t>
      </w:r>
      <w:r w:rsidR="00AD668C">
        <w:rPr>
          <w:rFonts w:ascii="Times New Roman" w:hAnsi="Times New Roman" w:cs="Times New Roman"/>
          <w:sz w:val="24"/>
          <w:szCs w:val="24"/>
        </w:rPr>
        <w:t xml:space="preserve"> COSSETIN, </w:t>
      </w:r>
      <w:r w:rsidR="006943ED">
        <w:rPr>
          <w:rFonts w:ascii="Times New Roman" w:hAnsi="Times New Roman" w:cs="Times New Roman"/>
          <w:sz w:val="24"/>
          <w:szCs w:val="24"/>
        </w:rPr>
        <w:t>19</w:t>
      </w:r>
      <w:r w:rsidR="009501B1">
        <w:rPr>
          <w:rFonts w:ascii="Times New Roman" w:hAnsi="Times New Roman" w:cs="Times New Roman"/>
          <w:sz w:val="24"/>
          <w:szCs w:val="24"/>
        </w:rPr>
        <w:t xml:space="preserve"> de agosto</w:t>
      </w:r>
      <w:r w:rsidR="00A27929">
        <w:rPr>
          <w:rFonts w:ascii="Times New Roman" w:hAnsi="Times New Roman" w:cs="Times New Roman"/>
          <w:sz w:val="24"/>
          <w:szCs w:val="24"/>
        </w:rPr>
        <w:t xml:space="preserve"> </w:t>
      </w:r>
      <w:r w:rsidR="008625D2">
        <w:rPr>
          <w:rFonts w:ascii="Times New Roman" w:hAnsi="Times New Roman" w:cs="Times New Roman"/>
          <w:sz w:val="24"/>
          <w:szCs w:val="24"/>
        </w:rPr>
        <w:t>de 2013</w:t>
      </w:r>
      <w:r w:rsidR="00250798">
        <w:rPr>
          <w:rFonts w:ascii="Times New Roman" w:hAnsi="Times New Roman" w:cs="Times New Roman"/>
          <w:sz w:val="24"/>
          <w:szCs w:val="24"/>
        </w:rPr>
        <w:t>. Vereador Paulo Cesar Ribeiro. Presidente................................................Vereador Sergio Antonio Marroni 1º Secretário............................................................</w:t>
      </w:r>
    </w:p>
    <w:sectPr w:rsidR="00377E58" w:rsidRPr="00DC16E2" w:rsidSect="00A95014">
      <w:pgSz w:w="11906" w:h="16838"/>
      <w:pgMar w:top="1417" w:right="566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C4451B"/>
    <w:multiLevelType w:val="hybridMultilevel"/>
    <w:tmpl w:val="1FCE6506"/>
    <w:lvl w:ilvl="0" w:tplc="C8F6208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876222"/>
    <w:multiLevelType w:val="hybridMultilevel"/>
    <w:tmpl w:val="B496709E"/>
    <w:lvl w:ilvl="0" w:tplc="989AEE1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B0726E"/>
    <w:multiLevelType w:val="hybridMultilevel"/>
    <w:tmpl w:val="2408CD54"/>
    <w:lvl w:ilvl="0" w:tplc="412EE34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hyphenationZone w:val="425"/>
  <w:characterSpacingControl w:val="doNotCompress"/>
  <w:compat/>
  <w:rsids>
    <w:rsidRoot w:val="00377E58"/>
    <w:rsid w:val="0004259F"/>
    <w:rsid w:val="000635F3"/>
    <w:rsid w:val="00090C04"/>
    <w:rsid w:val="00093226"/>
    <w:rsid w:val="000B3F54"/>
    <w:rsid w:val="000D232A"/>
    <w:rsid w:val="001029F5"/>
    <w:rsid w:val="001056A6"/>
    <w:rsid w:val="001A5F6A"/>
    <w:rsid w:val="001C5302"/>
    <w:rsid w:val="001D10BA"/>
    <w:rsid w:val="001E6EE4"/>
    <w:rsid w:val="001F6899"/>
    <w:rsid w:val="002152FD"/>
    <w:rsid w:val="00216103"/>
    <w:rsid w:val="00226D72"/>
    <w:rsid w:val="00246CA0"/>
    <w:rsid w:val="00250798"/>
    <w:rsid w:val="00275360"/>
    <w:rsid w:val="002A4D02"/>
    <w:rsid w:val="002A4EF3"/>
    <w:rsid w:val="002B4380"/>
    <w:rsid w:val="002B6FBA"/>
    <w:rsid w:val="002D3869"/>
    <w:rsid w:val="0030796A"/>
    <w:rsid w:val="003225E4"/>
    <w:rsid w:val="0034674A"/>
    <w:rsid w:val="00366686"/>
    <w:rsid w:val="00377E58"/>
    <w:rsid w:val="00381BC7"/>
    <w:rsid w:val="003D10B0"/>
    <w:rsid w:val="003D3C6D"/>
    <w:rsid w:val="003D3D03"/>
    <w:rsid w:val="003D3D7B"/>
    <w:rsid w:val="003E56CC"/>
    <w:rsid w:val="00423E6A"/>
    <w:rsid w:val="00427472"/>
    <w:rsid w:val="004414D2"/>
    <w:rsid w:val="00465196"/>
    <w:rsid w:val="004924C4"/>
    <w:rsid w:val="004D06EE"/>
    <w:rsid w:val="004D75DF"/>
    <w:rsid w:val="004F0559"/>
    <w:rsid w:val="004F1BF6"/>
    <w:rsid w:val="00525C7B"/>
    <w:rsid w:val="00552C29"/>
    <w:rsid w:val="005655D1"/>
    <w:rsid w:val="005D6337"/>
    <w:rsid w:val="005E5BED"/>
    <w:rsid w:val="005E5CB3"/>
    <w:rsid w:val="00601B1E"/>
    <w:rsid w:val="00620E5E"/>
    <w:rsid w:val="0063474C"/>
    <w:rsid w:val="00671BD0"/>
    <w:rsid w:val="00674541"/>
    <w:rsid w:val="00692CED"/>
    <w:rsid w:val="006943ED"/>
    <w:rsid w:val="00695731"/>
    <w:rsid w:val="006D4B2B"/>
    <w:rsid w:val="00721305"/>
    <w:rsid w:val="007341C7"/>
    <w:rsid w:val="0079035C"/>
    <w:rsid w:val="00793F05"/>
    <w:rsid w:val="007977B5"/>
    <w:rsid w:val="007A6C4F"/>
    <w:rsid w:val="007B5112"/>
    <w:rsid w:val="007C3DAE"/>
    <w:rsid w:val="007D47FB"/>
    <w:rsid w:val="007E111E"/>
    <w:rsid w:val="00821681"/>
    <w:rsid w:val="008417C1"/>
    <w:rsid w:val="00846833"/>
    <w:rsid w:val="00862190"/>
    <w:rsid w:val="008625D2"/>
    <w:rsid w:val="00880C18"/>
    <w:rsid w:val="00881913"/>
    <w:rsid w:val="00897271"/>
    <w:rsid w:val="008D5C93"/>
    <w:rsid w:val="008D7213"/>
    <w:rsid w:val="008E31D7"/>
    <w:rsid w:val="009105C3"/>
    <w:rsid w:val="00916FC0"/>
    <w:rsid w:val="009501B1"/>
    <w:rsid w:val="00967277"/>
    <w:rsid w:val="009831A8"/>
    <w:rsid w:val="0098527A"/>
    <w:rsid w:val="009C5C5A"/>
    <w:rsid w:val="009D7A04"/>
    <w:rsid w:val="009F00FE"/>
    <w:rsid w:val="00A10747"/>
    <w:rsid w:val="00A205A6"/>
    <w:rsid w:val="00A27929"/>
    <w:rsid w:val="00A3427D"/>
    <w:rsid w:val="00A571C1"/>
    <w:rsid w:val="00A639DF"/>
    <w:rsid w:val="00A64DDB"/>
    <w:rsid w:val="00A944E1"/>
    <w:rsid w:val="00A95014"/>
    <w:rsid w:val="00A9588E"/>
    <w:rsid w:val="00AD668C"/>
    <w:rsid w:val="00AE41FF"/>
    <w:rsid w:val="00AF2F68"/>
    <w:rsid w:val="00B067CA"/>
    <w:rsid w:val="00B44C26"/>
    <w:rsid w:val="00B705AA"/>
    <w:rsid w:val="00B75C23"/>
    <w:rsid w:val="00BA0ED3"/>
    <w:rsid w:val="00BE0EC8"/>
    <w:rsid w:val="00BE6EDE"/>
    <w:rsid w:val="00C05C58"/>
    <w:rsid w:val="00C348E6"/>
    <w:rsid w:val="00C40F3D"/>
    <w:rsid w:val="00C73E72"/>
    <w:rsid w:val="00C773B1"/>
    <w:rsid w:val="00C822FD"/>
    <w:rsid w:val="00CA0862"/>
    <w:rsid w:val="00CC2E33"/>
    <w:rsid w:val="00D042EE"/>
    <w:rsid w:val="00D12C98"/>
    <w:rsid w:val="00D3517F"/>
    <w:rsid w:val="00D4291F"/>
    <w:rsid w:val="00D5740D"/>
    <w:rsid w:val="00D77EBB"/>
    <w:rsid w:val="00D91A7F"/>
    <w:rsid w:val="00D96ABF"/>
    <w:rsid w:val="00DA4CB7"/>
    <w:rsid w:val="00DC16E2"/>
    <w:rsid w:val="00DE1911"/>
    <w:rsid w:val="00DE25C8"/>
    <w:rsid w:val="00E2362C"/>
    <w:rsid w:val="00E43090"/>
    <w:rsid w:val="00E675D3"/>
    <w:rsid w:val="00E711A3"/>
    <w:rsid w:val="00E82D63"/>
    <w:rsid w:val="00E84375"/>
    <w:rsid w:val="00E962BA"/>
    <w:rsid w:val="00EA270A"/>
    <w:rsid w:val="00EA4DC5"/>
    <w:rsid w:val="00EB1538"/>
    <w:rsid w:val="00EB7216"/>
    <w:rsid w:val="00EE5F1D"/>
    <w:rsid w:val="00F10431"/>
    <w:rsid w:val="00F404CC"/>
    <w:rsid w:val="00F43172"/>
    <w:rsid w:val="00F53173"/>
    <w:rsid w:val="00F56CD2"/>
    <w:rsid w:val="00F74339"/>
    <w:rsid w:val="00F96B21"/>
    <w:rsid w:val="00F971E0"/>
    <w:rsid w:val="00FA04CF"/>
    <w:rsid w:val="00FB1224"/>
    <w:rsid w:val="00FD23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53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exposedshow">
    <w:name w:val="text_exposed_show"/>
    <w:basedOn w:val="Fontepargpadro"/>
    <w:rsid w:val="00465196"/>
  </w:style>
  <w:style w:type="paragraph" w:styleId="PargrafodaLista">
    <w:name w:val="List Paragraph"/>
    <w:basedOn w:val="Normal"/>
    <w:uiPriority w:val="34"/>
    <w:qFormat/>
    <w:rsid w:val="006347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477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3052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cp:lastPrinted>2013-08-21T14:07:00Z</cp:lastPrinted>
  <dcterms:created xsi:type="dcterms:W3CDTF">2013-08-21T14:07:00Z</dcterms:created>
  <dcterms:modified xsi:type="dcterms:W3CDTF">2013-08-21T14:07:00Z</dcterms:modified>
</cp:coreProperties>
</file>